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2849F9FC" w:rsidP="3B001031" w:rsidRDefault="2849F9FC" w14:paraId="54C74677" w14:textId="70EDB942">
      <w:pPr>
        <w:pStyle w:val="Heading2"/>
        <w:bidi w:val="0"/>
        <w:jc w:val="center"/>
        <w:rPr>
          <w:b w:val="1"/>
          <w:bCs w:val="1"/>
          <w:noProof w:val="0"/>
          <w:lang w:val="en-GB"/>
        </w:rPr>
      </w:pPr>
      <w:r w:rsidRPr="3B001031" w:rsidR="2849F9FC">
        <w:rPr>
          <w:noProof w:val="0"/>
          <w:lang w:val="en-GB"/>
        </w:rPr>
        <w:t xml:space="preserve">Belfast, UNESCO City of Music, to Host the World’s Largest Irish Music Festival this Summer </w:t>
      </w:r>
    </w:p>
    <w:p w:rsidR="3B001031" w:rsidP="3B001031" w:rsidRDefault="3B001031" w14:paraId="13694E98" w14:textId="5BB5E197">
      <w:pPr>
        <w:pStyle w:val="paragraph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Style w:val="normaltextrun"/>
          <w:rFonts w:ascii="Arial" w:hAnsi="Arial" w:cs="Arial"/>
          <w:color w:val="000000" w:themeColor="text1" w:themeTint="FF" w:themeShade="FF"/>
        </w:rPr>
      </w:pPr>
    </w:p>
    <w:p w:rsidR="2849F9FC" w:rsidP="3B001031" w:rsidRDefault="2849F9FC" w14:paraId="537F7F0B" w14:textId="24A52923">
      <w:pPr>
        <w:pStyle w:val="paragraph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GB"/>
        </w:rPr>
      </w:pP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GB"/>
        </w:rPr>
        <w:t xml:space="preserve">Belfast will show exactly why it deserves its UNESCO City of Music status this summer as it hosts the world’s largest Irish music festival, 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GB"/>
        </w:rPr>
        <w:t xml:space="preserve">Fleadh 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GB"/>
        </w:rPr>
        <w:t>Cheoil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GB"/>
        </w:rPr>
        <w:t xml:space="preserve"> 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GB"/>
        </w:rPr>
        <w:t>na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GB"/>
        </w:rPr>
        <w:t xml:space="preserve"> 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GB"/>
        </w:rPr>
        <w:t>hÉireann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GB"/>
        </w:rPr>
        <w:t>, for the first time — an eight</w:t>
      </w:r>
      <w:r>
        <w:noBreakHyphen/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GB"/>
        </w:rPr>
        <w:t>day celebration like no other running from Sunday 2 to Sunday 9 August 2026.</w:t>
      </w:r>
    </w:p>
    <w:p w:rsidR="3B001031" w:rsidP="3B001031" w:rsidRDefault="3B001031" w14:paraId="35B52068" w14:textId="2CCDDAE6">
      <w:pPr>
        <w:pStyle w:val="paragraph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Style w:val="normaltextrun"/>
          <w:rFonts w:ascii="Arial" w:hAnsi="Arial" w:cs="Arial"/>
          <w:color w:val="000000" w:themeColor="text1" w:themeTint="FF" w:themeShade="FF"/>
        </w:rPr>
      </w:pPr>
    </w:p>
    <w:p w:rsidR="2849F9FC" w:rsidP="3B001031" w:rsidRDefault="2849F9FC" w14:paraId="4B46F398" w14:textId="0DDC9D98">
      <w:pPr>
        <w:pStyle w:val="paragraph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</w:pP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>Musicians, dancers and performers from across the globe will converge on Belfast for a rip</w:t>
      </w:r>
      <w:r>
        <w:noBreakHyphen/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 xml:space="preserve">roaring celebration of traditional music. At 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>Comhaltas Fleadh Cheoil na hÉireann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>, audiences can expect street performances, intimate concerts, big</w:t>
      </w:r>
      <w:r>
        <w:noBreakHyphen/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>name acts and more than 180 competitions showcasing the very best of traditional talent.</w:t>
      </w:r>
    </w:p>
    <w:p w:rsidR="2849F9FC" w:rsidP="3B001031" w:rsidRDefault="2849F9FC" w14:paraId="5C7DA48A" w14:textId="6C0B57C0">
      <w:pPr>
        <w:pStyle w:val="paragraph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</w:pP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 xml:space="preserve">Across all eight days, the festival’s outdoor 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>Gig Rig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 xml:space="preserve"> will host free live performances against the stunning backdrop of Belfast City Hall, featuring legendary musicians including Sharon Shannon and her Big Band, 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>Lúnasa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 xml:space="preserve">, Foy Vance, 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>Goitse</w:t>
      </w:r>
      <w:r w:rsidRPr="3B001031" w:rsidR="2849F9FC">
        <w:rPr>
          <w:rStyle w:val="normaltextrun"/>
          <w:rFonts w:ascii="Arial" w:hAnsi="Arial" w:cs="Arial"/>
          <w:noProof w:val="0"/>
          <w:color w:val="000000" w:themeColor="text1" w:themeTint="FF" w:themeShade="FF"/>
          <w:lang w:val="en-IE"/>
        </w:rPr>
        <w:t>, Blackwater Céilí Band and Mec Lir, among many others.</w:t>
      </w:r>
    </w:p>
    <w:p w:rsidR="002D4EBF" w:rsidP="0010739D" w:rsidRDefault="0010739D" w14:paraId="1B288C40" w14:textId="2C6A2B8A">
      <w:pPr>
        <w:pStyle w:val="paragraph"/>
        <w:spacing w:after="0"/>
        <w:rPr>
          <w:rFonts w:ascii="Arial" w:hAnsi="Arial" w:cs="Arial"/>
          <w:lang w:val="en-IE"/>
        </w:rPr>
      </w:pPr>
      <w:r w:rsidRPr="3B001031" w:rsidR="117E326B">
        <w:rPr>
          <w:rStyle w:val="normaltextrun"/>
          <w:rFonts w:ascii="Arial" w:hAnsi="Arial" w:eastAsia="Aptos" w:cs="Arial" w:asciiTheme="minorAscii" w:hAnsiTheme="minorAscii" w:eastAsiaTheme="minorAscii" w:cstheme="minorBidi"/>
          <w:color w:val="000000" w:themeColor="text1" w:themeTint="FF" w:themeShade="FF"/>
          <w:sz w:val="24"/>
          <w:szCs w:val="24"/>
          <w:lang w:val="en-IE" w:eastAsia="en-GB" w:bidi="ar-SA"/>
        </w:rPr>
        <w:t>From instrument-making to beginner bodhrán circles to céilí dancing, there are so many ways to get involved in this week-long extravaganza. It's more than just music. It's a cultural and creative get-together like no other. Expect multi-cultural performances, cross-community showcases, la</w:t>
      </w:r>
      <w:r w:rsidRPr="3B001031" w:rsidR="117E326B">
        <w:rPr>
          <w:rFonts w:ascii="Arial" w:hAnsi="Arial" w:cs="Arial"/>
          <w:lang w:val="en-IE"/>
        </w:rPr>
        <w:t>nguage classes and more</w:t>
      </w:r>
      <w:r w:rsidRPr="3B001031" w:rsidR="117E326B">
        <w:rPr>
          <w:rFonts w:ascii="Arial" w:hAnsi="Arial" w:cs="Arial"/>
          <w:lang w:val="en-IE"/>
        </w:rPr>
        <w:t>.</w:t>
      </w:r>
    </w:p>
    <w:p w:rsidRPr="002D4EBF" w:rsidR="002D4EBF" w:rsidP="004E3560" w:rsidRDefault="002D4EBF" w14:paraId="7AF8F680" w14:textId="22A3DD0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normaltextrun"/>
          <w:rFonts w:ascii="Arial" w:hAnsi="Arial" w:cs="Arial"/>
          <w:color w:val="000000"/>
        </w:rPr>
        <w:t>C</w:t>
      </w:r>
      <w:r w:rsidRPr="00A24127">
        <w:rPr>
          <w:rStyle w:val="normaltextrun"/>
          <w:rFonts w:ascii="Arial" w:hAnsi="Arial" w:cs="Arial"/>
          <w:color w:val="000000"/>
        </w:rPr>
        <w:t>ommissioned especially for t</w:t>
      </w:r>
      <w:r>
        <w:rPr>
          <w:rStyle w:val="normaltextrun"/>
          <w:rFonts w:ascii="Arial" w:hAnsi="Arial" w:cs="Arial"/>
          <w:color w:val="000000"/>
        </w:rPr>
        <w:t>he opening, ‘</w:t>
      </w:r>
      <w:r w:rsidRPr="00A24127">
        <w:rPr>
          <w:rStyle w:val="normaltextrun"/>
          <w:rFonts w:ascii="Arial" w:hAnsi="Arial" w:cs="Arial"/>
          <w:color w:val="000000"/>
        </w:rPr>
        <w:t>Sharing Traditions</w:t>
      </w:r>
      <w:r>
        <w:rPr>
          <w:rStyle w:val="normaltextrun"/>
          <w:rFonts w:ascii="Arial" w:hAnsi="Arial" w:cs="Arial"/>
          <w:color w:val="000000"/>
        </w:rPr>
        <w:t>’</w:t>
      </w:r>
      <w:r w:rsidRPr="00A24127">
        <w:rPr>
          <w:rStyle w:val="normaltextrun"/>
          <w:rFonts w:ascii="Arial" w:hAnsi="Arial" w:cs="Arial"/>
          <w:color w:val="000000"/>
        </w:rPr>
        <w:t xml:space="preserve"> showcase</w:t>
      </w:r>
      <w:r>
        <w:rPr>
          <w:rStyle w:val="normaltextrun"/>
          <w:rFonts w:ascii="Arial" w:hAnsi="Arial" w:cs="Arial"/>
          <w:color w:val="000000"/>
        </w:rPr>
        <w:t xml:space="preserve"> </w:t>
      </w:r>
      <w:r w:rsidRPr="00A24127">
        <w:rPr>
          <w:rStyle w:val="normaltextrun"/>
          <w:rFonts w:ascii="Arial" w:hAnsi="Arial" w:cs="Arial"/>
          <w:color w:val="000000"/>
        </w:rPr>
        <w:t>will reflect the</w:t>
      </w:r>
      <w:r>
        <w:rPr>
          <w:rStyle w:val="normaltextrun"/>
          <w:rFonts w:ascii="Arial" w:hAnsi="Arial" w:cs="Arial"/>
          <w:color w:val="000000"/>
        </w:rPr>
        <w:t xml:space="preserve"> festival’s</w:t>
      </w:r>
      <w:r w:rsidRPr="00A24127">
        <w:rPr>
          <w:rStyle w:val="normaltextrun"/>
          <w:rFonts w:ascii="Arial" w:hAnsi="Arial" w:cs="Arial"/>
          <w:color w:val="000000"/>
        </w:rPr>
        <w:t xml:space="preserve"> ambition to ‘celebrate together’ by fusing traditional Irish music with Dhol drummers, Indian dancers, flute and pipe bands and Highland dancers.</w:t>
      </w:r>
      <w:r>
        <w:rPr>
          <w:rStyle w:val="normaltextrun"/>
          <w:rFonts w:ascii="Arial" w:hAnsi="Arial" w:cs="Arial"/>
          <w:color w:val="000000"/>
        </w:rPr>
        <w:t xml:space="preserve"> As</w:t>
      </w:r>
      <w:r w:rsidRPr="00A24127">
        <w:rPr>
          <w:rStyle w:val="normaltextrun"/>
          <w:rFonts w:ascii="Arial" w:hAnsi="Arial" w:cs="Arial"/>
          <w:color w:val="000000"/>
        </w:rPr>
        <w:t xml:space="preserve"> performers join forces to celebrate Belfast’s shared identity, </w:t>
      </w:r>
      <w:r>
        <w:rPr>
          <w:rStyle w:val="normaltextrun"/>
          <w:rFonts w:ascii="Arial" w:hAnsi="Arial" w:cs="Arial"/>
          <w:color w:val="000000"/>
        </w:rPr>
        <w:t xml:space="preserve">the opening event will send </w:t>
      </w:r>
      <w:r w:rsidRPr="00A24127">
        <w:rPr>
          <w:rStyle w:val="normaltextrun"/>
          <w:rFonts w:ascii="Arial" w:hAnsi="Arial" w:cs="Arial"/>
          <w:color w:val="000000"/>
        </w:rPr>
        <w:t>a powerful message of inclusion and kickstart</w:t>
      </w:r>
      <w:r>
        <w:rPr>
          <w:rStyle w:val="normaltextrun"/>
          <w:rFonts w:ascii="Arial" w:hAnsi="Arial" w:cs="Arial"/>
          <w:color w:val="000000"/>
        </w:rPr>
        <w:t xml:space="preserve"> </w:t>
      </w:r>
      <w:r w:rsidRPr="00A24127">
        <w:rPr>
          <w:rStyle w:val="normaltextrun"/>
          <w:rFonts w:ascii="Arial" w:hAnsi="Arial" w:cs="Arial"/>
          <w:color w:val="000000"/>
        </w:rPr>
        <w:t xml:space="preserve">Fleadh Cheoil in style. </w:t>
      </w:r>
    </w:p>
    <w:p w:rsidR="002D4EBF" w:rsidP="004E3560" w:rsidRDefault="002D4EBF" w14:paraId="12D042C3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lang w:val="en-IE"/>
        </w:rPr>
      </w:pPr>
    </w:p>
    <w:p w:rsidR="002D4EBF" w:rsidP="004E3560" w:rsidRDefault="002D4EBF" w14:paraId="782ED0DC" w14:textId="0A2BD99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lang w:val="en-IE"/>
        </w:rPr>
      </w:pPr>
      <w:r>
        <w:rPr>
          <w:rFonts w:ascii="Arial" w:hAnsi="Arial" w:cs="Arial"/>
          <w:lang w:val="en-IE"/>
        </w:rPr>
        <w:t xml:space="preserve">Throughout the festival, audiences will have the chance to listen to some of the best traditional music, from </w:t>
      </w:r>
      <w:r w:rsidRPr="004E3560">
        <w:rPr>
          <w:rFonts w:ascii="Arial" w:hAnsi="Arial" w:cs="Arial"/>
          <w:lang w:val="en-IE"/>
        </w:rPr>
        <w:t>uilleann piper Conor Mallon</w:t>
      </w:r>
      <w:r>
        <w:rPr>
          <w:rFonts w:ascii="Arial" w:hAnsi="Arial" w:cs="Arial"/>
          <w:lang w:val="en-IE"/>
        </w:rPr>
        <w:t xml:space="preserve"> and composer </w:t>
      </w:r>
      <w:r w:rsidRPr="1A5460F9">
        <w:rPr>
          <w:rFonts w:ascii="Arial" w:hAnsi="Arial" w:cs="Arial"/>
        </w:rPr>
        <w:t>Neil Martin</w:t>
      </w:r>
      <w:r>
        <w:rPr>
          <w:rFonts w:ascii="Arial" w:hAnsi="Arial" w:cs="Arial"/>
        </w:rPr>
        <w:t xml:space="preserve">, through to champion Irish dancers from Riverdance, and event a ‘trisco’ - a trad disco! </w:t>
      </w:r>
    </w:p>
    <w:p w:rsidR="002D4EBF" w:rsidP="004E3560" w:rsidRDefault="002D4EBF" w14:paraId="7523945C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lang w:val="en-IE"/>
        </w:rPr>
      </w:pPr>
    </w:p>
    <w:p w:rsidR="002D4EBF" w:rsidP="002D4EBF" w:rsidRDefault="002D4EBF" w14:paraId="45656B4D" w14:textId="68379DF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</w:rPr>
      </w:pPr>
      <w:r w:rsidRPr="13AF8C9C">
        <w:rPr>
          <w:rStyle w:val="normaltextrun"/>
          <w:rFonts w:ascii="Arial" w:hAnsi="Arial" w:cs="Arial"/>
          <w:color w:val="000000" w:themeColor="text1"/>
        </w:rPr>
        <w:t xml:space="preserve">The energy will extend beyond the main stages and venues too, with a fringe festival focused on bringing Belfast’s rich cultural diversity to life through </w:t>
      </w:r>
      <w:r>
        <w:rPr>
          <w:rStyle w:val="normaltextrun"/>
          <w:rFonts w:ascii="Arial" w:hAnsi="Arial" w:cs="Arial"/>
          <w:color w:val="000000" w:themeColor="text1"/>
        </w:rPr>
        <w:t xml:space="preserve">music and performance, as well as events like the </w:t>
      </w:r>
      <w:r w:rsidRPr="008B041E">
        <w:rPr>
          <w:rStyle w:val="normaltextrun"/>
          <w:rFonts w:ascii="Arial" w:hAnsi="Arial" w:cs="Arial"/>
          <w:color w:val="000000" w:themeColor="text1"/>
        </w:rPr>
        <w:t>Neuromusicology</w:t>
      </w:r>
      <w:r>
        <w:rPr>
          <w:rStyle w:val="normaltextrun"/>
          <w:rFonts w:ascii="Arial" w:hAnsi="Arial" w:cs="Arial"/>
          <w:color w:val="000000" w:themeColor="text1"/>
        </w:rPr>
        <w:t xml:space="preserve"> hosted by NI Science Festival</w:t>
      </w:r>
      <w:r w:rsidRPr="008B041E">
        <w:rPr>
          <w:rStyle w:val="normaltextrun"/>
          <w:rFonts w:ascii="Arial" w:hAnsi="Arial" w:cs="Arial"/>
          <w:color w:val="000000" w:themeColor="text1"/>
        </w:rPr>
        <w:t xml:space="preserve"> a unique live show looking at the powerful relationship between the human brain and playing the harp</w:t>
      </w:r>
      <w:r>
        <w:rPr>
          <w:rStyle w:val="normaltextrun"/>
          <w:rFonts w:ascii="Arial" w:hAnsi="Arial" w:cs="Arial"/>
          <w:color w:val="000000" w:themeColor="text1"/>
        </w:rPr>
        <w:t xml:space="preserve">. </w:t>
      </w:r>
      <w:r w:rsidRPr="008B041E">
        <w:rPr>
          <w:rStyle w:val="normaltextrun"/>
          <w:rFonts w:ascii="Arial" w:hAnsi="Arial" w:cs="Arial"/>
          <w:color w:val="000000" w:themeColor="text1"/>
        </w:rPr>
        <w:t>The MAC will also operate as the festival’s Irish language hub, offering a week of language learning, music, art, storytelling and workshops, all delivered in Irish.</w:t>
      </w:r>
    </w:p>
    <w:p w:rsidR="00211708" w:rsidP="002D4EBF" w:rsidRDefault="00211708" w14:paraId="5C457AAD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</w:rPr>
      </w:pPr>
    </w:p>
    <w:p w:rsidR="0010739D" w:rsidP="0010739D" w:rsidRDefault="00211708" w14:paraId="1638968A" w14:textId="52B185D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</w:rPr>
      </w:pPr>
      <w:r>
        <w:rPr>
          <w:rStyle w:val="normaltextrun"/>
          <w:rFonts w:ascii="Arial" w:hAnsi="Arial" w:cs="Arial"/>
          <w:color w:val="000000" w:themeColor="text1"/>
        </w:rPr>
        <w:t>Irish traditional music, or ‘trad’ as it is often known, has a rich history. Beginning as an oral tradition passed down from generation to generation, it tells the story of Ireland</w:t>
      </w:r>
      <w:r w:rsidR="0010739D">
        <w:rPr>
          <w:rStyle w:val="normaltextrun"/>
          <w:rFonts w:ascii="Arial" w:hAnsi="Arial" w:cs="Arial"/>
          <w:color w:val="000000" w:themeColor="text1"/>
        </w:rPr>
        <w:t>.</w:t>
      </w:r>
      <w:r w:rsidRPr="0010739D" w:rsidR="0010739D">
        <w:rPr>
          <w:rFonts w:ascii="Arial" w:hAnsi="Arial" w:cs="Arial"/>
          <w:color w:val="000000" w:themeColor="text1"/>
        </w:rPr>
        <w:t xml:space="preserve"> </w:t>
      </w:r>
      <w:r w:rsidR="0010739D">
        <w:rPr>
          <w:rFonts w:ascii="Arial" w:hAnsi="Arial" w:cs="Arial"/>
          <w:color w:val="000000" w:themeColor="text1"/>
        </w:rPr>
        <w:t>T</w:t>
      </w:r>
      <w:r w:rsidRPr="0010739D" w:rsidR="0010739D">
        <w:rPr>
          <w:rFonts w:ascii="Arial" w:hAnsi="Arial" w:cs="Arial"/>
          <w:color w:val="000000" w:themeColor="text1"/>
        </w:rPr>
        <w:t>he Fleadh's finest moments can often be found in hidden corners around the city. So, as the festival atmosphere sweeps through Belfast's cobbled lanes and</w:t>
      </w:r>
      <w:r w:rsidR="0010739D">
        <w:rPr>
          <w:rFonts w:ascii="Arial" w:hAnsi="Arial" w:cs="Arial"/>
          <w:color w:val="000000" w:themeColor="text1"/>
        </w:rPr>
        <w:t xml:space="preserve"> historic pubs,</w:t>
      </w:r>
      <w:r w:rsidRPr="0010739D" w:rsidR="0010739D">
        <w:rPr>
          <w:rFonts w:ascii="Arial" w:hAnsi="Arial" w:cs="Arial"/>
          <w:color w:val="000000" w:themeColor="text1"/>
        </w:rPr>
        <w:t xml:space="preserve"> listen out and follow the sounds of an impromptu street session starting up – the magic of the Fleadh is in the air...</w:t>
      </w:r>
    </w:p>
    <w:p w:rsidR="00C25125" w:rsidP="002D4EBF" w:rsidRDefault="00C25125" w14:paraId="5A70686B" w14:textId="585074C6">
      <w:pPr>
        <w:spacing w:after="0" w:line="240" w:lineRule="auto"/>
      </w:pPr>
    </w:p>
    <w:p w:rsidRPr="002D4EBF" w:rsidR="00211708" w:rsidP="002D4EBF" w:rsidRDefault="00211708" w14:paraId="1E086C6D" w14:textId="1A1F9C93">
      <w:pPr>
        <w:spacing w:after="0" w:line="240" w:lineRule="auto"/>
      </w:pPr>
    </w:p>
    <w:sectPr w:rsidRPr="002D4EBF" w:rsidR="00211708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737AE"/>
    <w:multiLevelType w:val="hybridMultilevel"/>
    <w:tmpl w:val="7834C27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3EAB7639"/>
    <w:multiLevelType w:val="hybridMultilevel"/>
    <w:tmpl w:val="0D70C4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C5D1A16"/>
    <w:multiLevelType w:val="hybridMultilevel"/>
    <w:tmpl w:val="EC32E71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14059466">
    <w:abstractNumId w:val="2"/>
  </w:num>
  <w:num w:numId="2" w16cid:durableId="375355044">
    <w:abstractNumId w:val="1"/>
  </w:num>
  <w:num w:numId="3" w16cid:durableId="424574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D67"/>
    <w:rsid w:val="00025DDA"/>
    <w:rsid w:val="000448AE"/>
    <w:rsid w:val="00050E91"/>
    <w:rsid w:val="00086A98"/>
    <w:rsid w:val="000B3BCC"/>
    <w:rsid w:val="000C2456"/>
    <w:rsid w:val="000F6619"/>
    <w:rsid w:val="0010739D"/>
    <w:rsid w:val="0015137F"/>
    <w:rsid w:val="00166B81"/>
    <w:rsid w:val="00172BF9"/>
    <w:rsid w:val="001A374D"/>
    <w:rsid w:val="001E4EBC"/>
    <w:rsid w:val="001E6E43"/>
    <w:rsid w:val="00211708"/>
    <w:rsid w:val="00277857"/>
    <w:rsid w:val="00286A1B"/>
    <w:rsid w:val="002D4EBF"/>
    <w:rsid w:val="003207FB"/>
    <w:rsid w:val="0034781A"/>
    <w:rsid w:val="00347B2F"/>
    <w:rsid w:val="00372F29"/>
    <w:rsid w:val="00383EAD"/>
    <w:rsid w:val="003E2DD8"/>
    <w:rsid w:val="00486DB6"/>
    <w:rsid w:val="00495518"/>
    <w:rsid w:val="004E3560"/>
    <w:rsid w:val="00591E91"/>
    <w:rsid w:val="005B2391"/>
    <w:rsid w:val="00615D1A"/>
    <w:rsid w:val="00641F44"/>
    <w:rsid w:val="00705A79"/>
    <w:rsid w:val="007224C4"/>
    <w:rsid w:val="00726DBE"/>
    <w:rsid w:val="00753FAE"/>
    <w:rsid w:val="007D1B70"/>
    <w:rsid w:val="007E193F"/>
    <w:rsid w:val="0086375A"/>
    <w:rsid w:val="00863DD7"/>
    <w:rsid w:val="008837D8"/>
    <w:rsid w:val="00884F64"/>
    <w:rsid w:val="008B041E"/>
    <w:rsid w:val="008B3BE4"/>
    <w:rsid w:val="009162AF"/>
    <w:rsid w:val="009368C9"/>
    <w:rsid w:val="009B4965"/>
    <w:rsid w:val="009F1278"/>
    <w:rsid w:val="00A00B7C"/>
    <w:rsid w:val="00A144DB"/>
    <w:rsid w:val="00A24127"/>
    <w:rsid w:val="00A77D8F"/>
    <w:rsid w:val="00A83151"/>
    <w:rsid w:val="00A97BD3"/>
    <w:rsid w:val="00AC0396"/>
    <w:rsid w:val="00AD0425"/>
    <w:rsid w:val="00AD7964"/>
    <w:rsid w:val="00AE5B53"/>
    <w:rsid w:val="00B46EAB"/>
    <w:rsid w:val="00B531B8"/>
    <w:rsid w:val="00B817BC"/>
    <w:rsid w:val="00B92B13"/>
    <w:rsid w:val="00BA25F4"/>
    <w:rsid w:val="00BB55DE"/>
    <w:rsid w:val="00BB6A3A"/>
    <w:rsid w:val="00BD0DB6"/>
    <w:rsid w:val="00BF4E6F"/>
    <w:rsid w:val="00C1109E"/>
    <w:rsid w:val="00C118C8"/>
    <w:rsid w:val="00C25125"/>
    <w:rsid w:val="00C57A65"/>
    <w:rsid w:val="00C75A88"/>
    <w:rsid w:val="00CC4CEB"/>
    <w:rsid w:val="00D9359E"/>
    <w:rsid w:val="00E36244"/>
    <w:rsid w:val="00E467EC"/>
    <w:rsid w:val="00E50E3D"/>
    <w:rsid w:val="00E54BA0"/>
    <w:rsid w:val="00E84EEC"/>
    <w:rsid w:val="00E91729"/>
    <w:rsid w:val="00E9468D"/>
    <w:rsid w:val="00EA06E7"/>
    <w:rsid w:val="00ED1699"/>
    <w:rsid w:val="00EE0F6A"/>
    <w:rsid w:val="00F36052"/>
    <w:rsid w:val="00F436A7"/>
    <w:rsid w:val="00F62B42"/>
    <w:rsid w:val="00FA0F6A"/>
    <w:rsid w:val="00FA69E8"/>
    <w:rsid w:val="00FF0D67"/>
    <w:rsid w:val="041F704B"/>
    <w:rsid w:val="048BD0EA"/>
    <w:rsid w:val="04DC5F0D"/>
    <w:rsid w:val="117E326B"/>
    <w:rsid w:val="13AF8C9C"/>
    <w:rsid w:val="17D5072F"/>
    <w:rsid w:val="1A5460F9"/>
    <w:rsid w:val="203C679D"/>
    <w:rsid w:val="2849F9FC"/>
    <w:rsid w:val="2E37917D"/>
    <w:rsid w:val="2F7ACE5F"/>
    <w:rsid w:val="3494C47F"/>
    <w:rsid w:val="3B001031"/>
    <w:rsid w:val="44788756"/>
    <w:rsid w:val="468336C4"/>
    <w:rsid w:val="4A6E0ECD"/>
    <w:rsid w:val="4D613FED"/>
    <w:rsid w:val="5073ABD4"/>
    <w:rsid w:val="52460ED3"/>
    <w:rsid w:val="53DD29B0"/>
    <w:rsid w:val="61197718"/>
    <w:rsid w:val="619D1246"/>
    <w:rsid w:val="6A171623"/>
    <w:rsid w:val="7F9F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2670A1"/>
  <w15:chartTrackingRefBased/>
  <w15:docId w15:val="{7A4EE4D4-98E9-4569-9E02-6D4814E59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F0D67"/>
    <w:pPr>
      <w:spacing w:line="276" w:lineRule="auto"/>
    </w:pPr>
    <w:rPr>
      <w:rFonts w:ascii="Aptos" w:hAnsi="Aptos" w:cs="Aptos"/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0D67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0D67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0D67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0D67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0D67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0D67"/>
    <w:pPr>
      <w:keepNext/>
      <w:keepLines/>
      <w:spacing w:before="40" w:after="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0D67"/>
    <w:pPr>
      <w:keepNext/>
      <w:keepLines/>
      <w:spacing w:before="40" w:after="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0D67"/>
    <w:pPr>
      <w:keepNext/>
      <w:keepLines/>
      <w:spacing w:after="0"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0D67"/>
    <w:pPr>
      <w:keepNext/>
      <w:keepLines/>
      <w:spacing w:after="0"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F0D6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FF0D6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FF0D6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F0D6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F0D6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F0D6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F0D6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F0D6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F0D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0D6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FF0D6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0D67"/>
    <w:pPr>
      <w:numPr>
        <w:ilvl w:val="1"/>
      </w:numPr>
      <w:spacing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FF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0D67"/>
    <w:pPr>
      <w:spacing w:before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styleId="QuoteChar" w:customStyle="1">
    <w:name w:val="Quote Char"/>
    <w:basedOn w:val="DefaultParagraphFont"/>
    <w:link w:val="Quote"/>
    <w:uiPriority w:val="29"/>
    <w:rsid w:val="00FF0D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0D67"/>
    <w:pPr>
      <w:spacing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</w:rPr>
  </w:style>
  <w:style w:type="character" w:styleId="IntenseEmphasis">
    <w:name w:val="Intense Emphasis"/>
    <w:basedOn w:val="DefaultParagraphFont"/>
    <w:uiPriority w:val="21"/>
    <w:qFormat/>
    <w:rsid w:val="00FF0D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D6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2"/>
      <w:szCs w:val="22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F0D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0D6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F0D67"/>
    <w:rPr>
      <w:color w:val="467886"/>
      <w:u w:val="single"/>
    </w:rPr>
  </w:style>
  <w:style w:type="paragraph" w:styleId="NormalWeb">
    <w:name w:val="Normal (Web)"/>
    <w:basedOn w:val="Normal"/>
    <w:uiPriority w:val="99"/>
    <w:semiHidden/>
    <w:unhideWhenUsed/>
    <w:rsid w:val="00FF0D67"/>
    <w:pPr>
      <w:spacing w:before="100" w:beforeAutospacing="1" w:after="100" w:afterAutospacing="1" w:line="240" w:lineRule="auto"/>
    </w:pPr>
    <w:rPr>
      <w:lang w:eastAsia="en-GB"/>
      <w14:ligatures w14:val="none"/>
    </w:rPr>
  </w:style>
  <w:style w:type="paragraph" w:styleId="paragraph" w:customStyle="1">
    <w:name w:val="paragraph"/>
    <w:basedOn w:val="Normal"/>
    <w:uiPriority w:val="99"/>
    <w:semiHidden/>
    <w:rsid w:val="00FF0D67"/>
    <w:pPr>
      <w:spacing w:before="100" w:beforeAutospacing="1" w:after="100" w:afterAutospacing="1" w:line="240" w:lineRule="auto"/>
    </w:pPr>
    <w:rPr>
      <w:rFonts w:ascii="Times New Roman" w:hAnsi="Times New Roman" w:cs="Times New Roman"/>
      <w:lang w:eastAsia="en-GB"/>
      <w14:ligatures w14:val="none"/>
    </w:rPr>
  </w:style>
  <w:style w:type="character" w:styleId="normaltextrun" w:customStyle="1">
    <w:name w:val="normaltextrun"/>
    <w:basedOn w:val="DefaultParagraphFont"/>
    <w:rsid w:val="00FF0D67"/>
  </w:style>
  <w:style w:type="paragraph" w:styleId="Revision">
    <w:name w:val="Revision"/>
    <w:hidden/>
    <w:uiPriority w:val="99"/>
    <w:semiHidden/>
    <w:rsid w:val="003207FB"/>
    <w:pPr>
      <w:spacing w:after="0" w:line="240" w:lineRule="auto"/>
    </w:pPr>
    <w:rPr>
      <w:rFonts w:ascii="Aptos" w:hAnsi="Aptos" w:cs="Aptos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46E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6EA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B46EAB"/>
    <w:rPr>
      <w:rFonts w:ascii="Aptos" w:hAnsi="Aptos" w:cs="Aptos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6EA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46EAB"/>
    <w:rPr>
      <w:rFonts w:ascii="Aptos" w:hAnsi="Aptos" w:cs="Aptos"/>
      <w:b/>
      <w:bCs/>
      <w:kern w:val="0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117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bfa281-f018-49e2-8151-2d24733a9a68" xsi:nil="true"/>
    <lcf76f155ced4ddcb4097134ff3c332f xmlns="b5746da7-ed9a-409c-bdd7-39bcac4d92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6" ma:contentTypeDescription="Create a new document." ma:contentTypeScope="" ma:versionID="71ab3c7fdf6ecf3b750664b4071063d6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29e6c82731de797ea42e92d58d754f52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47124-D9F0-4844-8B02-F464A9DCA223}">
  <ds:schemaRefs>
    <ds:schemaRef ds:uri="http://schemas.microsoft.com/office/2006/metadata/properties"/>
    <ds:schemaRef ds:uri="http://schemas.microsoft.com/office/infopath/2007/PartnerControls"/>
    <ds:schemaRef ds:uri="cbbe768c-7bc3-489d-b409-2ff2ea6da02f"/>
    <ds:schemaRef ds:uri="c6fb48e9-d8e4-4f61-8965-a38e6e5ec63e"/>
  </ds:schemaRefs>
</ds:datastoreItem>
</file>

<file path=customXml/itemProps2.xml><?xml version="1.0" encoding="utf-8"?>
<ds:datastoreItem xmlns:ds="http://schemas.openxmlformats.org/officeDocument/2006/customXml" ds:itemID="{ECF8217F-B111-4EA9-909A-421E5E03D1D1}"/>
</file>

<file path=customXml/itemProps3.xml><?xml version="1.0" encoding="utf-8"?>
<ds:datastoreItem xmlns:ds="http://schemas.openxmlformats.org/officeDocument/2006/customXml" ds:itemID="{09E62B47-DB4A-4189-945F-ED4B4356D32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Sinead McCusker</dc:creator>
  <cp:keywords/>
  <dc:description/>
  <cp:lastModifiedBy>Hazel Davis</cp:lastModifiedBy>
  <cp:revision>4</cp:revision>
  <dcterms:created xsi:type="dcterms:W3CDTF">2026-05-21T12:08:00Z</dcterms:created>
  <dcterms:modified xsi:type="dcterms:W3CDTF">2026-05-27T10:30:41Z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